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5938" w14:textId="77777777" w:rsidR="00E7110F" w:rsidRPr="00E7110F" w:rsidRDefault="00E7110F" w:rsidP="00E7110F">
      <w:pPr>
        <w:shd w:val="clear" w:color="auto" w:fill="FFFFFF"/>
        <w:textAlignment w:val="baseline"/>
        <w:rPr>
          <w:rFonts w:ascii="Roboto" w:eastAsia="Times New Roman" w:hAnsi="Roboto" w:cs="Times New Roman"/>
          <w:color w:val="auto"/>
          <w:sz w:val="21"/>
          <w:szCs w:val="21"/>
        </w:rPr>
      </w:pPr>
      <w:r w:rsidRPr="00E7110F">
        <w:rPr>
          <w:rFonts w:ascii="Roboto" w:eastAsia="Times New Roman" w:hAnsi="Roboto" w:cs="Times New Roman"/>
          <w:color w:val="auto"/>
          <w:sz w:val="21"/>
          <w:szCs w:val="21"/>
        </w:rPr>
        <w:br/>
        <w:t>Job Description</w:t>
      </w:r>
    </w:p>
    <w:p w14:paraId="27F583D3" w14:textId="77777777" w:rsidR="00E7110F" w:rsidRPr="00E7110F" w:rsidRDefault="00E7110F" w:rsidP="00E7110F">
      <w:p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 xml:space="preserve">AB CarVal is an established global alternative investment manager and part of Alliance Bernstein’s Private Alternatives business. Since 1987, AB CarVal’s team has navigated through ever-changing credit market cycles, opportunistically investing $146 billion in 5,715 transactions across 82 countries. Today, AB CarVal has approximately $16 billion* in assets under management in corporate securities, loan portfolios, structured </w:t>
      </w:r>
      <w:proofErr w:type="gramStart"/>
      <w:r w:rsidRPr="00E7110F">
        <w:rPr>
          <w:rFonts w:ascii="inherit" w:eastAsia="Times New Roman" w:hAnsi="inherit" w:cs="Times New Roman"/>
          <w:color w:val="4A4A4A"/>
          <w:sz w:val="21"/>
          <w:szCs w:val="21"/>
        </w:rPr>
        <w:t>credit</w:t>
      </w:r>
      <w:proofErr w:type="gramEnd"/>
      <w:r w:rsidRPr="00E7110F">
        <w:rPr>
          <w:rFonts w:ascii="inherit" w:eastAsia="Times New Roman" w:hAnsi="inherit" w:cs="Times New Roman"/>
          <w:color w:val="4A4A4A"/>
          <w:sz w:val="21"/>
          <w:szCs w:val="21"/>
        </w:rPr>
        <w:t xml:space="preserve"> and hard assets.</w:t>
      </w:r>
    </w:p>
    <w:p w14:paraId="10CEFE43" w14:textId="77777777" w:rsidR="00E7110F" w:rsidRPr="00E7110F" w:rsidRDefault="00E7110F" w:rsidP="00E7110F">
      <w:p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 xml:space="preserve">We are currently seeking a Vice President to join our Collateralized Loan Obligations (CLO) team. The role holder will be responsible for analyzing and monitoring CLO investment globally, with a </w:t>
      </w:r>
      <w:proofErr w:type="gramStart"/>
      <w:r w:rsidRPr="00E7110F">
        <w:rPr>
          <w:rFonts w:ascii="inherit" w:eastAsia="Times New Roman" w:hAnsi="inherit" w:cs="Times New Roman"/>
          <w:color w:val="4A4A4A"/>
          <w:sz w:val="21"/>
          <w:szCs w:val="21"/>
        </w:rPr>
        <w:t>key focus European based borrowers</w:t>
      </w:r>
      <w:proofErr w:type="gramEnd"/>
      <w:r w:rsidRPr="00E7110F">
        <w:rPr>
          <w:rFonts w:ascii="inherit" w:eastAsia="Times New Roman" w:hAnsi="inherit" w:cs="Times New Roman"/>
          <w:color w:val="4A4A4A"/>
          <w:sz w:val="21"/>
          <w:szCs w:val="21"/>
        </w:rPr>
        <w:t>.</w:t>
      </w:r>
    </w:p>
    <w:p w14:paraId="6FFD0430" w14:textId="77777777" w:rsidR="00E7110F" w:rsidRPr="00E7110F" w:rsidRDefault="00E7110F" w:rsidP="00E7110F">
      <w:p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The role holder will be required to build financial and valuation models and perform detailed analysis on existing and potential future investments. The role holder must interact effectively with senior management, internal administration, legal and tax resources, as well as external parties.</w:t>
      </w:r>
    </w:p>
    <w:p w14:paraId="589699F3" w14:textId="77777777" w:rsidR="00E7110F" w:rsidRPr="00E7110F" w:rsidRDefault="00E7110F" w:rsidP="00E7110F">
      <w:p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  This position will be based in Alliance Bernstein’s offices in Pune, India, and will report to the Head of the European CLO business.</w:t>
      </w:r>
    </w:p>
    <w:p w14:paraId="249CEA80" w14:textId="77777777" w:rsidR="00E7110F" w:rsidRPr="00E7110F" w:rsidRDefault="00E7110F" w:rsidP="00E7110F">
      <w:p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b/>
          <w:bCs/>
          <w:color w:val="4A4A4A"/>
          <w:sz w:val="21"/>
          <w:szCs w:val="21"/>
          <w:bdr w:val="none" w:sz="0" w:space="0" w:color="auto" w:frame="1"/>
        </w:rPr>
        <w:t>Key Responsibilities:</w:t>
      </w:r>
    </w:p>
    <w:p w14:paraId="32DD0791" w14:textId="77777777" w:rsidR="00E7110F" w:rsidRPr="00E7110F" w:rsidRDefault="00E7110F" w:rsidP="00E7110F">
      <w:pPr>
        <w:numPr>
          <w:ilvl w:val="0"/>
          <w:numId w:val="12"/>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Supporting the CLO team with underwriting of new credits, likely focus on cross border and Euro only issuers to start with and (over time) bringing the credits independently to credit committee.</w:t>
      </w:r>
    </w:p>
    <w:p w14:paraId="6478220F" w14:textId="77777777" w:rsidR="00E7110F" w:rsidRPr="00E7110F" w:rsidRDefault="00E7110F" w:rsidP="00E7110F">
      <w:pPr>
        <w:numPr>
          <w:ilvl w:val="0"/>
          <w:numId w:val="12"/>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 xml:space="preserve">Prepare credit committee materials for potential new investments and existing investments, as </w:t>
      </w:r>
      <w:proofErr w:type="gramStart"/>
      <w:r w:rsidRPr="00E7110F">
        <w:rPr>
          <w:rFonts w:ascii="inherit" w:eastAsia="Times New Roman" w:hAnsi="inherit" w:cs="Times New Roman"/>
          <w:color w:val="4A4A4A"/>
          <w:sz w:val="21"/>
          <w:szCs w:val="21"/>
        </w:rPr>
        <w:t>needed</w:t>
      </w:r>
      <w:proofErr w:type="gramEnd"/>
    </w:p>
    <w:p w14:paraId="6FBF983A" w14:textId="77777777" w:rsidR="00E7110F" w:rsidRPr="00E7110F" w:rsidRDefault="00E7110F" w:rsidP="00E7110F">
      <w:pPr>
        <w:numPr>
          <w:ilvl w:val="0"/>
          <w:numId w:val="12"/>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Monitoring of existing positions including quarterly earnings updates, add-ons and refinancings.</w:t>
      </w:r>
    </w:p>
    <w:p w14:paraId="243FCFCD" w14:textId="77777777" w:rsidR="00E7110F" w:rsidRPr="00E7110F" w:rsidRDefault="00E7110F" w:rsidP="00E7110F">
      <w:pPr>
        <w:numPr>
          <w:ilvl w:val="0"/>
          <w:numId w:val="12"/>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Develop and maintain accurate models and tearsheets for designated credits on a timely basis.</w:t>
      </w:r>
    </w:p>
    <w:p w14:paraId="3F13A026" w14:textId="77777777" w:rsidR="00E7110F" w:rsidRPr="00E7110F" w:rsidRDefault="00E7110F" w:rsidP="00E7110F">
      <w:pPr>
        <w:numPr>
          <w:ilvl w:val="0"/>
          <w:numId w:val="12"/>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 xml:space="preserve">Develop and maintain in-depth sector knowledge including key trends, </w:t>
      </w:r>
      <w:proofErr w:type="gramStart"/>
      <w:r w:rsidRPr="00E7110F">
        <w:rPr>
          <w:rFonts w:ascii="inherit" w:eastAsia="Times New Roman" w:hAnsi="inherit" w:cs="Times New Roman"/>
          <w:color w:val="4A4A4A"/>
          <w:sz w:val="21"/>
          <w:szCs w:val="21"/>
        </w:rPr>
        <w:t>drivers</w:t>
      </w:r>
      <w:proofErr w:type="gramEnd"/>
      <w:r w:rsidRPr="00E7110F">
        <w:rPr>
          <w:rFonts w:ascii="inherit" w:eastAsia="Times New Roman" w:hAnsi="inherit" w:cs="Times New Roman"/>
          <w:color w:val="4A4A4A"/>
          <w:sz w:val="21"/>
          <w:szCs w:val="21"/>
        </w:rPr>
        <w:t xml:space="preserve"> and issues, including rating agency reports.</w:t>
      </w:r>
    </w:p>
    <w:p w14:paraId="6EF39FE1" w14:textId="77777777" w:rsidR="00E7110F" w:rsidRPr="00E7110F" w:rsidRDefault="00E7110F" w:rsidP="00E7110F">
      <w:pPr>
        <w:numPr>
          <w:ilvl w:val="0"/>
          <w:numId w:val="12"/>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Support on the Environmental, Social and Governance (ESG) analysis for the CLO business, including best practices and their application in AB CarVal.</w:t>
      </w:r>
    </w:p>
    <w:p w14:paraId="13495EEC" w14:textId="77777777" w:rsidR="00E7110F" w:rsidRPr="00E7110F" w:rsidRDefault="00E7110F" w:rsidP="00E7110F">
      <w:pPr>
        <w:numPr>
          <w:ilvl w:val="0"/>
          <w:numId w:val="12"/>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Participate in daily team meetings as appropriate.</w:t>
      </w:r>
    </w:p>
    <w:p w14:paraId="00CB31AB" w14:textId="77777777" w:rsidR="00E7110F" w:rsidRPr="00E7110F" w:rsidRDefault="00E7110F" w:rsidP="00E7110F">
      <w:pPr>
        <w:numPr>
          <w:ilvl w:val="0"/>
          <w:numId w:val="12"/>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Undertake special projects within the scope of the local company’s authorised activities and as directed by senior management.</w:t>
      </w:r>
    </w:p>
    <w:p w14:paraId="0E3D2DDD" w14:textId="77777777" w:rsidR="00E7110F" w:rsidRPr="00E7110F" w:rsidRDefault="00E7110F" w:rsidP="00E7110F">
      <w:p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b/>
          <w:bCs/>
          <w:color w:val="4A4A4A"/>
          <w:sz w:val="21"/>
          <w:szCs w:val="21"/>
          <w:bdr w:val="none" w:sz="0" w:space="0" w:color="auto" w:frame="1"/>
        </w:rPr>
        <w:t>Required:</w:t>
      </w:r>
      <w:r w:rsidRPr="00E7110F">
        <w:rPr>
          <w:rFonts w:ascii="inherit" w:eastAsia="Times New Roman" w:hAnsi="inherit" w:cs="Times New Roman"/>
          <w:color w:val="4A4A4A"/>
          <w:sz w:val="21"/>
          <w:szCs w:val="21"/>
        </w:rPr>
        <w:t> </w:t>
      </w:r>
    </w:p>
    <w:p w14:paraId="5C15285D"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 xml:space="preserve">Undergraduate degree in Finance, Economics, </w:t>
      </w:r>
      <w:proofErr w:type="gramStart"/>
      <w:r w:rsidRPr="00E7110F">
        <w:rPr>
          <w:rFonts w:ascii="inherit" w:eastAsia="Times New Roman" w:hAnsi="inherit" w:cs="Times New Roman"/>
          <w:color w:val="4A4A4A"/>
          <w:sz w:val="21"/>
          <w:szCs w:val="21"/>
        </w:rPr>
        <w:t>Business</w:t>
      </w:r>
      <w:proofErr w:type="gramEnd"/>
      <w:r w:rsidRPr="00E7110F">
        <w:rPr>
          <w:rFonts w:ascii="inherit" w:eastAsia="Times New Roman" w:hAnsi="inherit" w:cs="Times New Roman"/>
          <w:color w:val="4A4A4A"/>
          <w:sz w:val="21"/>
          <w:szCs w:val="21"/>
        </w:rPr>
        <w:t xml:space="preserve"> or a related discipline.</w:t>
      </w:r>
    </w:p>
    <w:p w14:paraId="32BA5C27"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 xml:space="preserve">Experience gained in the areas of public or private equity, leverage finance, </w:t>
      </w:r>
      <w:proofErr w:type="gramStart"/>
      <w:r w:rsidRPr="00E7110F">
        <w:rPr>
          <w:rFonts w:ascii="inherit" w:eastAsia="Times New Roman" w:hAnsi="inherit" w:cs="Times New Roman"/>
          <w:color w:val="4A4A4A"/>
          <w:sz w:val="21"/>
          <w:szCs w:val="21"/>
        </w:rPr>
        <w:t>CLOs</w:t>
      </w:r>
      <w:proofErr w:type="gramEnd"/>
      <w:r w:rsidRPr="00E7110F">
        <w:rPr>
          <w:rFonts w:ascii="inherit" w:eastAsia="Times New Roman" w:hAnsi="inherit" w:cs="Times New Roman"/>
          <w:color w:val="4A4A4A"/>
          <w:sz w:val="21"/>
          <w:szCs w:val="21"/>
        </w:rPr>
        <w:t xml:space="preserve"> or hedge funds.</w:t>
      </w:r>
    </w:p>
    <w:p w14:paraId="326E1697"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A demonstrable track record (minimum 6 years). </w:t>
      </w:r>
    </w:p>
    <w:p w14:paraId="44657134"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Excellent ability to interpret and analyse financial modelling, familiarity with more complicated capital structures, including the ability to begin to analyse complex debt transactions.</w:t>
      </w:r>
    </w:p>
    <w:p w14:paraId="02B4A346"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Extensive experience of analysing and modelling companies. </w:t>
      </w:r>
    </w:p>
    <w:p w14:paraId="66E85D90"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Excellent spoken and written communication.</w:t>
      </w:r>
    </w:p>
    <w:p w14:paraId="7B5A52CD"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Able to manage multiple tasks efficiently and effectively, while meeting challenging deadlines.</w:t>
      </w:r>
    </w:p>
    <w:p w14:paraId="53276C1F"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Ability to work independently and in teams.</w:t>
      </w:r>
    </w:p>
    <w:p w14:paraId="2A6BBF99"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Excellent numerical and critical reasoning skills.</w:t>
      </w:r>
    </w:p>
    <w:p w14:paraId="02A21E5D"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Excellent attention to detail with the ability to audit own work.</w:t>
      </w:r>
    </w:p>
    <w:p w14:paraId="207377BB"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Ability to manage the workload, scaling up and down each side as needed.</w:t>
      </w:r>
    </w:p>
    <w:p w14:paraId="08C4FF48" w14:textId="77777777" w:rsidR="00E7110F" w:rsidRPr="00E7110F" w:rsidRDefault="00E7110F" w:rsidP="00E7110F">
      <w:pPr>
        <w:numPr>
          <w:ilvl w:val="0"/>
          <w:numId w:val="13"/>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Ability and desire to periodically work extended hours based on deal activities.</w:t>
      </w:r>
    </w:p>
    <w:p w14:paraId="08821612" w14:textId="77777777" w:rsidR="00E7110F" w:rsidRPr="00E7110F" w:rsidRDefault="00E7110F" w:rsidP="00E7110F">
      <w:p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b/>
          <w:bCs/>
          <w:color w:val="4A4A4A"/>
          <w:sz w:val="21"/>
          <w:szCs w:val="21"/>
          <w:bdr w:val="none" w:sz="0" w:space="0" w:color="auto" w:frame="1"/>
        </w:rPr>
        <w:t>Preferred:</w:t>
      </w:r>
    </w:p>
    <w:p w14:paraId="01956AC3" w14:textId="77777777" w:rsidR="00E7110F" w:rsidRPr="00E7110F" w:rsidRDefault="00E7110F" w:rsidP="00E7110F">
      <w:pPr>
        <w:numPr>
          <w:ilvl w:val="0"/>
          <w:numId w:val="14"/>
        </w:numPr>
        <w:shd w:val="clear" w:color="auto" w:fill="FFFFFF"/>
        <w:textAlignment w:val="baseline"/>
        <w:rPr>
          <w:rFonts w:ascii="inherit" w:eastAsia="Times New Roman" w:hAnsi="inherit" w:cs="Times New Roman"/>
          <w:color w:val="4A4A4A"/>
          <w:sz w:val="21"/>
          <w:szCs w:val="21"/>
        </w:rPr>
      </w:pPr>
      <w:r w:rsidRPr="00E7110F">
        <w:rPr>
          <w:rFonts w:ascii="inherit" w:eastAsia="Times New Roman" w:hAnsi="inherit" w:cs="Times New Roman"/>
          <w:color w:val="4A4A4A"/>
          <w:sz w:val="21"/>
          <w:szCs w:val="21"/>
        </w:rPr>
        <w:t xml:space="preserve">MBA, </w:t>
      </w:r>
      <w:proofErr w:type="gramStart"/>
      <w:r w:rsidRPr="00E7110F">
        <w:rPr>
          <w:rFonts w:ascii="inherit" w:eastAsia="Times New Roman" w:hAnsi="inherit" w:cs="Times New Roman"/>
          <w:color w:val="4A4A4A"/>
          <w:sz w:val="21"/>
          <w:szCs w:val="21"/>
        </w:rPr>
        <w:t>CFA</w:t>
      </w:r>
      <w:proofErr w:type="gramEnd"/>
      <w:r w:rsidRPr="00E7110F">
        <w:rPr>
          <w:rFonts w:ascii="inherit" w:eastAsia="Times New Roman" w:hAnsi="inherit" w:cs="Times New Roman"/>
          <w:color w:val="4A4A4A"/>
          <w:sz w:val="21"/>
          <w:szCs w:val="21"/>
        </w:rPr>
        <w:t xml:space="preserve"> or related qualification</w:t>
      </w:r>
    </w:p>
    <w:p w14:paraId="3BBE483F" w14:textId="77777777" w:rsidR="00AE3597" w:rsidRPr="00A813CE" w:rsidRDefault="00AE3597" w:rsidP="00A864BB">
      <w:pPr>
        <w:pStyle w:val="BodyText"/>
      </w:pPr>
    </w:p>
    <w:sectPr w:rsidR="00AE3597" w:rsidRPr="00A813CE" w:rsidSect="00A813C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324C" w14:textId="77777777" w:rsidR="00DE0DA0" w:rsidRDefault="00DE0DA0" w:rsidP="00EB16DF">
      <w:r>
        <w:separator/>
      </w:r>
    </w:p>
  </w:endnote>
  <w:endnote w:type="continuationSeparator" w:id="0">
    <w:p w14:paraId="0598D6A9" w14:textId="77777777" w:rsidR="00DE0DA0" w:rsidRDefault="00DE0DA0" w:rsidP="00EB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inhardt Light">
    <w:panose1 w:val="00000000000000000000"/>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0E58" w14:textId="77777777" w:rsidR="00DE0DA0" w:rsidRDefault="00DE0DA0" w:rsidP="00EB16DF">
      <w:r>
        <w:separator/>
      </w:r>
    </w:p>
  </w:footnote>
  <w:footnote w:type="continuationSeparator" w:id="0">
    <w:p w14:paraId="5B069B7A" w14:textId="77777777" w:rsidR="00DE0DA0" w:rsidRDefault="00DE0DA0" w:rsidP="00EB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6504" w14:textId="77777777" w:rsidR="00EB16DF" w:rsidRDefault="00F82804" w:rsidP="00F82804">
    <w:pPr>
      <w:pStyle w:val="ABLogo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42A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10B0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6485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E2E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E0B49E"/>
    <w:lvl w:ilvl="0">
      <w:start w:val="1"/>
      <w:numFmt w:val="bullet"/>
      <w:pStyle w:val="ListBullet5"/>
      <w:lvlText w:val="◦"/>
      <w:lvlJc w:val="left"/>
      <w:pPr>
        <w:ind w:left="1512" w:hanging="360"/>
      </w:pPr>
      <w:rPr>
        <w:rFonts w:ascii="Arial" w:hAnsi="Arial" w:hint="default"/>
      </w:rPr>
    </w:lvl>
  </w:abstractNum>
  <w:abstractNum w:abstractNumId="5" w15:restartNumberingAfterBreak="0">
    <w:nsid w:val="FFFFFF81"/>
    <w:multiLevelType w:val="singleLevel"/>
    <w:tmpl w:val="F4C484A6"/>
    <w:lvl w:ilvl="0">
      <w:start w:val="1"/>
      <w:numFmt w:val="bullet"/>
      <w:pStyle w:val="ListBullet4"/>
      <w:lvlText w:val="•"/>
      <w:lvlJc w:val="left"/>
      <w:pPr>
        <w:ind w:left="1224" w:hanging="360"/>
      </w:pPr>
      <w:rPr>
        <w:rFonts w:ascii="Theinhardt Light" w:hAnsi="Theinhardt Light" w:hint="default"/>
      </w:rPr>
    </w:lvl>
  </w:abstractNum>
  <w:abstractNum w:abstractNumId="6" w15:restartNumberingAfterBreak="0">
    <w:nsid w:val="FFFFFF82"/>
    <w:multiLevelType w:val="singleLevel"/>
    <w:tmpl w:val="18AE34CC"/>
    <w:lvl w:ilvl="0">
      <w:start w:val="1"/>
      <w:numFmt w:val="bullet"/>
      <w:pStyle w:val="ListBullet3"/>
      <w:lvlText w:val="–"/>
      <w:lvlJc w:val="left"/>
      <w:pPr>
        <w:ind w:left="936" w:hanging="360"/>
      </w:pPr>
      <w:rPr>
        <w:rFonts w:ascii="Arial" w:hAnsi="Arial" w:hint="default"/>
      </w:rPr>
    </w:lvl>
  </w:abstractNum>
  <w:abstractNum w:abstractNumId="7" w15:restartNumberingAfterBreak="0">
    <w:nsid w:val="FFFFFF83"/>
    <w:multiLevelType w:val="singleLevel"/>
    <w:tmpl w:val="DE5ABBB0"/>
    <w:lvl w:ilvl="0">
      <w:start w:val="1"/>
      <w:numFmt w:val="bullet"/>
      <w:pStyle w:val="ListBullet2"/>
      <w:lvlText w:val="◦"/>
      <w:lvlJc w:val="left"/>
      <w:pPr>
        <w:ind w:left="648" w:hanging="360"/>
      </w:pPr>
      <w:rPr>
        <w:rFonts w:ascii="Arial" w:hAnsi="Arial" w:hint="default"/>
      </w:rPr>
    </w:lvl>
  </w:abstractNum>
  <w:abstractNum w:abstractNumId="8" w15:restartNumberingAfterBreak="0">
    <w:nsid w:val="FFFFFF88"/>
    <w:multiLevelType w:val="singleLevel"/>
    <w:tmpl w:val="5CA0C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A2012"/>
    <w:lvl w:ilvl="0">
      <w:start w:val="1"/>
      <w:numFmt w:val="bullet"/>
      <w:pStyle w:val="ListBullet"/>
      <w:lvlText w:val="•"/>
      <w:lvlJc w:val="left"/>
      <w:pPr>
        <w:ind w:left="360" w:hanging="360"/>
      </w:pPr>
      <w:rPr>
        <w:rFonts w:ascii="Theinhardt Light" w:hAnsi="Theinhardt Light" w:hint="default"/>
      </w:rPr>
    </w:lvl>
  </w:abstractNum>
  <w:abstractNum w:abstractNumId="10" w15:restartNumberingAfterBreak="0">
    <w:nsid w:val="4B8903A8"/>
    <w:multiLevelType w:val="multilevel"/>
    <w:tmpl w:val="C8B8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DF7866"/>
    <w:multiLevelType w:val="multilevel"/>
    <w:tmpl w:val="7B9A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374D32"/>
    <w:multiLevelType w:val="multilevel"/>
    <w:tmpl w:val="8DF0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352018">
    <w:abstractNumId w:val="9"/>
  </w:num>
  <w:num w:numId="2" w16cid:durableId="1955087788">
    <w:abstractNumId w:val="7"/>
  </w:num>
  <w:num w:numId="3" w16cid:durableId="1434786652">
    <w:abstractNumId w:val="6"/>
  </w:num>
  <w:num w:numId="4" w16cid:durableId="847135315">
    <w:abstractNumId w:val="5"/>
  </w:num>
  <w:num w:numId="5" w16cid:durableId="1073545528">
    <w:abstractNumId w:val="4"/>
  </w:num>
  <w:num w:numId="6" w16cid:durableId="123697164">
    <w:abstractNumId w:val="8"/>
  </w:num>
  <w:num w:numId="7" w16cid:durableId="812983195">
    <w:abstractNumId w:val="3"/>
  </w:num>
  <w:num w:numId="8" w16cid:durableId="1068528656">
    <w:abstractNumId w:val="2"/>
  </w:num>
  <w:num w:numId="9" w16cid:durableId="49351831">
    <w:abstractNumId w:val="1"/>
  </w:num>
  <w:num w:numId="10" w16cid:durableId="959261139">
    <w:abstractNumId w:val="0"/>
  </w:num>
  <w:num w:numId="11" w16cid:durableId="86389892">
    <w:abstractNumId w:val="4"/>
  </w:num>
  <w:num w:numId="12" w16cid:durableId="12390213">
    <w:abstractNumId w:val="12"/>
  </w:num>
  <w:num w:numId="13" w16cid:durableId="1908690563">
    <w:abstractNumId w:val="11"/>
  </w:num>
  <w:num w:numId="14" w16cid:durableId="1219709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21"/>
    <w:rsid w:val="000142D8"/>
    <w:rsid w:val="0004007C"/>
    <w:rsid w:val="0011192D"/>
    <w:rsid w:val="001460C7"/>
    <w:rsid w:val="0016745B"/>
    <w:rsid w:val="001E38E3"/>
    <w:rsid w:val="00231F82"/>
    <w:rsid w:val="0024284E"/>
    <w:rsid w:val="002E1211"/>
    <w:rsid w:val="002F7CAA"/>
    <w:rsid w:val="0038078F"/>
    <w:rsid w:val="00392815"/>
    <w:rsid w:val="003B7168"/>
    <w:rsid w:val="003B7DA2"/>
    <w:rsid w:val="003E764E"/>
    <w:rsid w:val="003F4AAA"/>
    <w:rsid w:val="00421FC0"/>
    <w:rsid w:val="004740A1"/>
    <w:rsid w:val="0049152A"/>
    <w:rsid w:val="004C6DEC"/>
    <w:rsid w:val="004E6812"/>
    <w:rsid w:val="00564C58"/>
    <w:rsid w:val="005D1594"/>
    <w:rsid w:val="00636A17"/>
    <w:rsid w:val="00640BB6"/>
    <w:rsid w:val="00661E64"/>
    <w:rsid w:val="006A2160"/>
    <w:rsid w:val="006B145C"/>
    <w:rsid w:val="006F7E25"/>
    <w:rsid w:val="00702596"/>
    <w:rsid w:val="007057C1"/>
    <w:rsid w:val="00781A09"/>
    <w:rsid w:val="007A235F"/>
    <w:rsid w:val="007A2B93"/>
    <w:rsid w:val="007C0883"/>
    <w:rsid w:val="007E626B"/>
    <w:rsid w:val="007F2184"/>
    <w:rsid w:val="0081012B"/>
    <w:rsid w:val="008712FC"/>
    <w:rsid w:val="008C011A"/>
    <w:rsid w:val="009B160B"/>
    <w:rsid w:val="009B6580"/>
    <w:rsid w:val="009C4D22"/>
    <w:rsid w:val="009D1B61"/>
    <w:rsid w:val="00A00521"/>
    <w:rsid w:val="00A26519"/>
    <w:rsid w:val="00A619CE"/>
    <w:rsid w:val="00A813CE"/>
    <w:rsid w:val="00A84FD8"/>
    <w:rsid w:val="00A864BB"/>
    <w:rsid w:val="00AA4493"/>
    <w:rsid w:val="00AA4805"/>
    <w:rsid w:val="00AE3597"/>
    <w:rsid w:val="00B053B7"/>
    <w:rsid w:val="00B268CA"/>
    <w:rsid w:val="00BE1CF4"/>
    <w:rsid w:val="00BE1DB1"/>
    <w:rsid w:val="00C15046"/>
    <w:rsid w:val="00C1670F"/>
    <w:rsid w:val="00D671B3"/>
    <w:rsid w:val="00DB56C3"/>
    <w:rsid w:val="00DE0DA0"/>
    <w:rsid w:val="00E401EB"/>
    <w:rsid w:val="00E7110F"/>
    <w:rsid w:val="00EB16DF"/>
    <w:rsid w:val="00F45159"/>
    <w:rsid w:val="00F61432"/>
    <w:rsid w:val="00F67196"/>
    <w:rsid w:val="00F82804"/>
    <w:rsid w:val="00FE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09D12"/>
  <w15:chartTrackingRefBased/>
  <w15:docId w15:val="{89116688-6C98-45BD-BB41-48A75515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13CE"/>
    <w:pPr>
      <w:spacing w:after="0" w:line="240" w:lineRule="auto"/>
    </w:pPr>
    <w:rPr>
      <w:color w:val="000000" w:themeColor="text1"/>
      <w:sz w:val="18"/>
    </w:rPr>
  </w:style>
  <w:style w:type="paragraph" w:styleId="Heading1">
    <w:name w:val="heading 1"/>
    <w:basedOn w:val="Normal"/>
    <w:next w:val="Normal"/>
    <w:link w:val="Heading1Char"/>
    <w:uiPriority w:val="9"/>
    <w:qFormat/>
    <w:rsid w:val="00F61432"/>
    <w:pPr>
      <w:keepNext/>
      <w:keepLines/>
      <w:spacing w:before="24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2E1211"/>
    <w:pPr>
      <w:keepNext/>
      <w:keepLines/>
      <w:spacing w:before="240"/>
      <w:outlineLvl w:val="1"/>
    </w:pPr>
    <w:rPr>
      <w:rFonts w:asciiTheme="majorHAnsi" w:eastAsiaTheme="majorEastAsia" w:hAnsiTheme="majorHAnsi" w:cstheme="majorBidi"/>
      <w:i/>
      <w:sz w:val="24"/>
      <w:szCs w:val="26"/>
    </w:rPr>
  </w:style>
  <w:style w:type="paragraph" w:styleId="Heading3">
    <w:name w:val="heading 3"/>
    <w:basedOn w:val="Normal"/>
    <w:next w:val="Normal"/>
    <w:link w:val="Heading3Char"/>
    <w:uiPriority w:val="9"/>
    <w:unhideWhenUsed/>
    <w:qFormat/>
    <w:rsid w:val="002E1211"/>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4E6812"/>
    <w:pPr>
      <w:keepNext/>
      <w:keepLines/>
      <w:spacing w:before="240"/>
      <w:outlineLvl w:val="3"/>
    </w:pPr>
    <w:rPr>
      <w:rFonts w:asciiTheme="majorHAnsi" w:eastAsiaTheme="majorEastAsia" w:hAnsiTheme="majorHAnsi" w:cstheme="majorBidi"/>
      <w:i/>
      <w:iCs/>
      <w:sz w:val="20"/>
    </w:rPr>
  </w:style>
  <w:style w:type="paragraph" w:styleId="Heading5">
    <w:name w:val="heading 5"/>
    <w:basedOn w:val="Normal"/>
    <w:next w:val="Normal"/>
    <w:link w:val="Heading5Char"/>
    <w:uiPriority w:val="9"/>
    <w:semiHidden/>
    <w:unhideWhenUsed/>
    <w:rsid w:val="00B268CA"/>
    <w:pPr>
      <w:keepNext/>
      <w:keepLines/>
      <w:spacing w:before="4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32"/>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rsid w:val="002E1211"/>
    <w:rPr>
      <w:rFonts w:asciiTheme="majorHAnsi" w:eastAsiaTheme="majorEastAsia" w:hAnsiTheme="majorHAnsi" w:cstheme="majorBidi"/>
      <w:i/>
      <w:color w:val="000000" w:themeColor="text1"/>
      <w:sz w:val="24"/>
      <w:szCs w:val="26"/>
    </w:rPr>
  </w:style>
  <w:style w:type="paragraph" w:customStyle="1" w:styleId="TitleIntro">
    <w:name w:val="Title Intro"/>
    <w:basedOn w:val="Title"/>
    <w:qFormat/>
    <w:rsid w:val="000142D8"/>
    <w:rPr>
      <w:rFonts w:ascii="Arial" w:hAnsi="Arial"/>
      <w:caps/>
      <w:sz w:val="24"/>
    </w:rPr>
  </w:style>
  <w:style w:type="paragraph" w:styleId="Header">
    <w:name w:val="header"/>
    <w:basedOn w:val="Normal"/>
    <w:link w:val="HeaderChar"/>
    <w:uiPriority w:val="99"/>
    <w:unhideWhenUsed/>
    <w:rsid w:val="00EB16DF"/>
    <w:pPr>
      <w:tabs>
        <w:tab w:val="center" w:pos="4680"/>
        <w:tab w:val="right" w:pos="9360"/>
      </w:tabs>
    </w:pPr>
  </w:style>
  <w:style w:type="paragraph" w:styleId="Title">
    <w:name w:val="Title"/>
    <w:basedOn w:val="Normal"/>
    <w:next w:val="Normal"/>
    <w:link w:val="TitleChar"/>
    <w:uiPriority w:val="10"/>
    <w:qFormat/>
    <w:rsid w:val="00B053B7"/>
    <w:pPr>
      <w:contextualSpacing/>
    </w:pPr>
    <w:rPr>
      <w:rFonts w:asciiTheme="majorHAnsi" w:eastAsiaTheme="majorEastAsia" w:hAnsiTheme="majorHAnsi" w:cstheme="majorBidi"/>
      <w:b/>
      <w:spacing w:val="5"/>
      <w:kern w:val="28"/>
      <w:sz w:val="48"/>
      <w:szCs w:val="56"/>
    </w:rPr>
  </w:style>
  <w:style w:type="character" w:customStyle="1" w:styleId="TitleChar">
    <w:name w:val="Title Char"/>
    <w:basedOn w:val="DefaultParagraphFont"/>
    <w:link w:val="Title"/>
    <w:uiPriority w:val="10"/>
    <w:rsid w:val="00B053B7"/>
    <w:rPr>
      <w:rFonts w:asciiTheme="majorHAnsi" w:eastAsiaTheme="majorEastAsia" w:hAnsiTheme="majorHAnsi" w:cstheme="majorBidi"/>
      <w:b/>
      <w:color w:val="000000" w:themeColor="text1"/>
      <w:spacing w:val="5"/>
      <w:kern w:val="28"/>
      <w:sz w:val="48"/>
      <w:szCs w:val="56"/>
    </w:rPr>
  </w:style>
  <w:style w:type="character" w:customStyle="1" w:styleId="HeaderChar">
    <w:name w:val="Header Char"/>
    <w:basedOn w:val="DefaultParagraphFont"/>
    <w:link w:val="Header"/>
    <w:uiPriority w:val="99"/>
    <w:rsid w:val="00EB16DF"/>
  </w:style>
  <w:style w:type="paragraph" w:styleId="Footer">
    <w:name w:val="footer"/>
    <w:basedOn w:val="Normal"/>
    <w:link w:val="FooterChar"/>
    <w:uiPriority w:val="99"/>
    <w:unhideWhenUsed/>
    <w:qFormat/>
    <w:rsid w:val="009D1B61"/>
    <w:pPr>
      <w:tabs>
        <w:tab w:val="right" w:pos="10800"/>
      </w:tabs>
      <w:spacing w:before="240"/>
    </w:pPr>
    <w:rPr>
      <w:sz w:val="16"/>
    </w:rPr>
  </w:style>
  <w:style w:type="character" w:customStyle="1" w:styleId="FooterChar">
    <w:name w:val="Footer Char"/>
    <w:basedOn w:val="DefaultParagraphFont"/>
    <w:link w:val="Footer"/>
    <w:uiPriority w:val="99"/>
    <w:rsid w:val="009D1B61"/>
    <w:rPr>
      <w:color w:val="000000" w:themeColor="text1"/>
      <w:sz w:val="16"/>
    </w:rPr>
  </w:style>
  <w:style w:type="character" w:styleId="CommentReference">
    <w:name w:val="annotation reference"/>
    <w:basedOn w:val="DefaultParagraphFont"/>
    <w:uiPriority w:val="99"/>
    <w:semiHidden/>
    <w:unhideWhenUsed/>
    <w:rsid w:val="00EB16DF"/>
    <w:rPr>
      <w:sz w:val="16"/>
      <w:szCs w:val="16"/>
    </w:rPr>
  </w:style>
  <w:style w:type="paragraph" w:customStyle="1" w:styleId="HeadingQ">
    <w:name w:val="Heading &quot;Q:&quot;"/>
    <w:basedOn w:val="Heading1"/>
    <w:rsid w:val="00421FC0"/>
    <w:rPr>
      <w:color w:val="1E9BD7" w:themeColor="accent1"/>
      <w:sz w:val="28"/>
    </w:rPr>
  </w:style>
  <w:style w:type="paragraph" w:styleId="Subtitle">
    <w:name w:val="Subtitle"/>
    <w:basedOn w:val="Title"/>
    <w:next w:val="Normal"/>
    <w:link w:val="SubtitleChar"/>
    <w:uiPriority w:val="11"/>
    <w:rsid w:val="005D1594"/>
    <w:pPr>
      <w:numPr>
        <w:ilvl w:val="1"/>
      </w:numPr>
      <w:spacing w:after="240"/>
    </w:pPr>
    <w:rPr>
      <w:rFonts w:eastAsiaTheme="minorEastAsia"/>
      <w:spacing w:val="0"/>
      <w:sz w:val="22"/>
    </w:rPr>
  </w:style>
  <w:style w:type="paragraph" w:styleId="CommentSubject">
    <w:name w:val="annotation subject"/>
    <w:basedOn w:val="Normal"/>
    <w:next w:val="Normal"/>
    <w:link w:val="CommentSubjectChar"/>
    <w:uiPriority w:val="99"/>
    <w:semiHidden/>
    <w:unhideWhenUsed/>
    <w:rsid w:val="00B268CA"/>
    <w:rPr>
      <w:b/>
      <w:bCs/>
      <w:sz w:val="20"/>
      <w:szCs w:val="20"/>
    </w:rPr>
  </w:style>
  <w:style w:type="character" w:customStyle="1" w:styleId="CommentSubjectChar">
    <w:name w:val="Comment Subject Char"/>
    <w:basedOn w:val="DefaultParagraphFont"/>
    <w:link w:val="CommentSubject"/>
    <w:uiPriority w:val="99"/>
    <w:semiHidden/>
    <w:rsid w:val="00B268CA"/>
    <w:rPr>
      <w:b/>
      <w:bCs/>
      <w:sz w:val="20"/>
      <w:szCs w:val="20"/>
    </w:rPr>
  </w:style>
  <w:style w:type="paragraph" w:styleId="BodyText">
    <w:name w:val="Body Text"/>
    <w:basedOn w:val="Normal"/>
    <w:link w:val="BodyTextChar"/>
    <w:uiPriority w:val="99"/>
    <w:unhideWhenUsed/>
    <w:qFormat/>
    <w:rsid w:val="003B7168"/>
    <w:pPr>
      <w:spacing w:after="240"/>
    </w:pPr>
  </w:style>
  <w:style w:type="character" w:customStyle="1" w:styleId="BodyTextChar">
    <w:name w:val="Body Text Char"/>
    <w:basedOn w:val="DefaultParagraphFont"/>
    <w:link w:val="BodyText"/>
    <w:uiPriority w:val="99"/>
    <w:rsid w:val="003B7168"/>
    <w:rPr>
      <w:color w:val="000000" w:themeColor="text1"/>
      <w:sz w:val="18"/>
    </w:rPr>
  </w:style>
  <w:style w:type="paragraph" w:styleId="Salutation">
    <w:name w:val="Salutation"/>
    <w:basedOn w:val="Normal"/>
    <w:next w:val="Normal"/>
    <w:link w:val="SalutationChar"/>
    <w:uiPriority w:val="99"/>
    <w:unhideWhenUsed/>
    <w:rsid w:val="00AA4493"/>
    <w:pPr>
      <w:spacing w:after="360"/>
    </w:pPr>
    <w:rPr>
      <w:sz w:val="20"/>
    </w:rPr>
  </w:style>
  <w:style w:type="character" w:customStyle="1" w:styleId="SalutationChar">
    <w:name w:val="Salutation Char"/>
    <w:basedOn w:val="DefaultParagraphFont"/>
    <w:link w:val="Salutation"/>
    <w:uiPriority w:val="99"/>
    <w:rsid w:val="00AA4493"/>
    <w:rPr>
      <w:color w:val="000000" w:themeColor="text1"/>
      <w:sz w:val="20"/>
    </w:rPr>
  </w:style>
  <w:style w:type="paragraph" w:styleId="ListBullet">
    <w:name w:val="List Bullet"/>
    <w:basedOn w:val="Normal"/>
    <w:uiPriority w:val="99"/>
    <w:unhideWhenUsed/>
    <w:qFormat/>
    <w:rsid w:val="00A813CE"/>
    <w:pPr>
      <w:numPr>
        <w:numId w:val="1"/>
      </w:numPr>
      <w:spacing w:after="120"/>
      <w:ind w:left="288" w:hanging="288"/>
      <w:contextualSpacing/>
    </w:pPr>
  </w:style>
  <w:style w:type="paragraph" w:styleId="ListBullet2">
    <w:name w:val="List Bullet 2"/>
    <w:basedOn w:val="Normal"/>
    <w:uiPriority w:val="99"/>
    <w:unhideWhenUsed/>
    <w:qFormat/>
    <w:rsid w:val="00A813CE"/>
    <w:pPr>
      <w:numPr>
        <w:numId w:val="2"/>
      </w:numPr>
      <w:spacing w:after="120"/>
      <w:ind w:left="576" w:hanging="288"/>
      <w:contextualSpacing/>
    </w:pPr>
  </w:style>
  <w:style w:type="paragraph" w:styleId="ListBullet3">
    <w:name w:val="List Bullet 3"/>
    <w:basedOn w:val="Normal"/>
    <w:uiPriority w:val="99"/>
    <w:unhideWhenUsed/>
    <w:qFormat/>
    <w:rsid w:val="00A813CE"/>
    <w:pPr>
      <w:numPr>
        <w:numId w:val="3"/>
      </w:numPr>
      <w:spacing w:after="120"/>
      <w:ind w:left="864" w:hanging="288"/>
      <w:contextualSpacing/>
    </w:pPr>
  </w:style>
  <w:style w:type="paragraph" w:styleId="ListBullet4">
    <w:name w:val="List Bullet 4"/>
    <w:basedOn w:val="Normal"/>
    <w:uiPriority w:val="99"/>
    <w:unhideWhenUsed/>
    <w:qFormat/>
    <w:rsid w:val="00A813CE"/>
    <w:pPr>
      <w:numPr>
        <w:numId w:val="4"/>
      </w:numPr>
      <w:spacing w:after="120"/>
      <w:ind w:left="1152" w:hanging="288"/>
      <w:contextualSpacing/>
    </w:pPr>
  </w:style>
  <w:style w:type="character" w:styleId="FollowedHyperlink">
    <w:name w:val="FollowedHyperlink"/>
    <w:basedOn w:val="DefaultParagraphFont"/>
    <w:uiPriority w:val="99"/>
    <w:semiHidden/>
    <w:unhideWhenUsed/>
    <w:rsid w:val="0038078F"/>
    <w:rPr>
      <w:rFonts w:ascii="Arial" w:hAnsi="Arial"/>
      <w:color w:val="1673A0" w:themeColor="accent1" w:themeShade="BF"/>
      <w:sz w:val="18"/>
      <w:u w:val="single"/>
    </w:rPr>
  </w:style>
  <w:style w:type="paragraph" w:customStyle="1" w:styleId="HeaderBox">
    <w:name w:val="Header Box"/>
    <w:basedOn w:val="Title"/>
    <w:qFormat/>
    <w:rsid w:val="008712FC"/>
    <w:pPr>
      <w:jc w:val="center"/>
    </w:pPr>
    <w:rPr>
      <w:rFonts w:cs="Arial"/>
      <w:b w:val="0"/>
      <w:color w:val="FFFFFF" w:themeColor="background1"/>
      <w:spacing w:val="0"/>
      <w:sz w:val="24"/>
      <w:szCs w:val="24"/>
    </w:rPr>
  </w:style>
  <w:style w:type="paragraph" w:styleId="ListBullet5">
    <w:name w:val="List Bullet 5"/>
    <w:basedOn w:val="Normal"/>
    <w:uiPriority w:val="99"/>
    <w:unhideWhenUsed/>
    <w:qFormat/>
    <w:rsid w:val="00A813CE"/>
    <w:pPr>
      <w:numPr>
        <w:numId w:val="11"/>
      </w:numPr>
      <w:spacing w:after="120"/>
      <w:ind w:left="1440" w:hanging="288"/>
      <w:contextualSpacing/>
    </w:pPr>
  </w:style>
  <w:style w:type="character" w:customStyle="1" w:styleId="Heading3Char">
    <w:name w:val="Heading 3 Char"/>
    <w:basedOn w:val="DefaultParagraphFont"/>
    <w:link w:val="Heading3"/>
    <w:uiPriority w:val="9"/>
    <w:rsid w:val="002E1211"/>
    <w:rPr>
      <w:rFonts w:asciiTheme="majorHAnsi" w:eastAsiaTheme="majorEastAsia" w:hAnsiTheme="majorHAnsi" w:cstheme="majorBidi"/>
      <w:b/>
      <w:color w:val="000000" w:themeColor="text1"/>
      <w:szCs w:val="24"/>
    </w:rPr>
  </w:style>
  <w:style w:type="character" w:customStyle="1" w:styleId="Heading4Char">
    <w:name w:val="Heading 4 Char"/>
    <w:basedOn w:val="DefaultParagraphFont"/>
    <w:link w:val="Heading4"/>
    <w:uiPriority w:val="9"/>
    <w:rsid w:val="004E6812"/>
    <w:rPr>
      <w:rFonts w:asciiTheme="majorHAnsi" w:eastAsiaTheme="majorEastAsia" w:hAnsiTheme="majorHAnsi" w:cstheme="majorBidi"/>
      <w:i/>
      <w:iCs/>
      <w:color w:val="000000" w:themeColor="text1"/>
      <w:sz w:val="20"/>
    </w:rPr>
  </w:style>
  <w:style w:type="paragraph" w:customStyle="1" w:styleId="ABLogoHeader">
    <w:name w:val="AB Logo Header"/>
    <w:basedOn w:val="Header"/>
    <w:qFormat/>
    <w:rsid w:val="002F7CAA"/>
    <w:pPr>
      <w:spacing w:after="720"/>
    </w:pPr>
    <w:rPr>
      <w:noProof/>
    </w:rPr>
  </w:style>
  <w:style w:type="paragraph" w:styleId="Caption">
    <w:name w:val="caption"/>
    <w:basedOn w:val="BodyText"/>
    <w:next w:val="BodyText"/>
    <w:uiPriority w:val="35"/>
    <w:unhideWhenUsed/>
    <w:rsid w:val="008C011A"/>
    <w:pPr>
      <w:contextualSpacing/>
    </w:pPr>
    <w:rPr>
      <w:iCs/>
      <w:sz w:val="16"/>
      <w:szCs w:val="18"/>
    </w:rPr>
  </w:style>
  <w:style w:type="paragraph" w:customStyle="1" w:styleId="DisplayTitle">
    <w:name w:val="Display Title"/>
    <w:basedOn w:val="BodyText"/>
    <w:rsid w:val="00AA4805"/>
    <w:pPr>
      <w:keepNext/>
      <w:keepLines/>
      <w:pBdr>
        <w:top w:val="single" w:sz="24" w:space="1" w:color="000000" w:themeColor="text1"/>
      </w:pBdr>
      <w:spacing w:before="120" w:after="120"/>
    </w:pPr>
    <w:rPr>
      <w:b/>
    </w:rPr>
  </w:style>
  <w:style w:type="paragraph" w:customStyle="1" w:styleId="DisplayImage">
    <w:name w:val="Display Image"/>
    <w:basedOn w:val="BodyText"/>
    <w:rsid w:val="008C011A"/>
    <w:pPr>
      <w:pBdr>
        <w:top w:val="single" w:sz="8" w:space="1" w:color="000000" w:themeColor="text1"/>
        <w:left w:val="single" w:sz="8" w:space="4" w:color="000000" w:themeColor="text1"/>
        <w:bottom w:val="single" w:sz="8" w:space="1" w:color="000000" w:themeColor="text1"/>
        <w:right w:val="single" w:sz="8" w:space="4" w:color="000000" w:themeColor="text1"/>
      </w:pBdr>
    </w:pPr>
  </w:style>
  <w:style w:type="character" w:styleId="Hyperlink">
    <w:name w:val="Hyperlink"/>
    <w:basedOn w:val="DefaultParagraphFont"/>
    <w:uiPriority w:val="99"/>
    <w:unhideWhenUsed/>
    <w:rsid w:val="007057C1"/>
    <w:rPr>
      <w:color w:val="1674A1" w:themeColor="hyperlink"/>
      <w:u w:val="single"/>
    </w:rPr>
  </w:style>
  <w:style w:type="character" w:styleId="UnresolvedMention">
    <w:name w:val="Unresolved Mention"/>
    <w:basedOn w:val="DefaultParagraphFont"/>
    <w:uiPriority w:val="99"/>
    <w:semiHidden/>
    <w:unhideWhenUsed/>
    <w:rsid w:val="007057C1"/>
    <w:rPr>
      <w:color w:val="605E5C"/>
      <w:shd w:val="clear" w:color="auto" w:fill="E1DFDD"/>
    </w:rPr>
  </w:style>
  <w:style w:type="paragraph" w:customStyle="1" w:styleId="LegalCopy">
    <w:name w:val="Legal Copy"/>
    <w:basedOn w:val="BodyText2"/>
    <w:qFormat/>
    <w:rsid w:val="00231F82"/>
    <w:pPr>
      <w:framePr w:w="10786" w:wrap="notBeside" w:vAnchor="page" w:hAnchor="text" w:yAlign="bottom"/>
      <w:pBdr>
        <w:top w:val="single" w:sz="4" w:space="1" w:color="A6A6A6" w:themeColor="background1" w:themeShade="A6"/>
      </w:pBdr>
      <w:contextualSpacing w:val="0"/>
    </w:pPr>
    <w:rPr>
      <w:rFonts w:ascii="Arial Narrow" w:hAnsi="Arial Narrow"/>
    </w:rPr>
  </w:style>
  <w:style w:type="paragraph" w:styleId="Closing">
    <w:name w:val="Closing"/>
    <w:basedOn w:val="Normal"/>
    <w:link w:val="ClosingChar"/>
    <w:uiPriority w:val="99"/>
    <w:unhideWhenUsed/>
    <w:rsid w:val="00AA4493"/>
    <w:pPr>
      <w:spacing w:before="600" w:line="312" w:lineRule="auto"/>
    </w:pPr>
    <w:rPr>
      <w:sz w:val="20"/>
    </w:rPr>
  </w:style>
  <w:style w:type="character" w:customStyle="1" w:styleId="ClosingChar">
    <w:name w:val="Closing Char"/>
    <w:basedOn w:val="DefaultParagraphFont"/>
    <w:link w:val="Closing"/>
    <w:uiPriority w:val="99"/>
    <w:rsid w:val="00AA4493"/>
    <w:rPr>
      <w:color w:val="000000" w:themeColor="text1"/>
      <w:sz w:val="20"/>
    </w:rPr>
  </w:style>
  <w:style w:type="paragraph" w:customStyle="1" w:styleId="Addressee">
    <w:name w:val="Addressee"/>
    <w:basedOn w:val="Normal"/>
    <w:rsid w:val="00AA4493"/>
    <w:pPr>
      <w:spacing w:after="1560" w:line="312" w:lineRule="auto"/>
      <w:contextualSpacing/>
    </w:pPr>
    <w:rPr>
      <w:sz w:val="20"/>
    </w:rPr>
  </w:style>
  <w:style w:type="paragraph" w:customStyle="1" w:styleId="LegalEntityName">
    <w:name w:val="Legal Entity Name"/>
    <w:basedOn w:val="Footer"/>
    <w:rsid w:val="00640BB6"/>
    <w:pPr>
      <w:spacing w:before="1000"/>
    </w:pPr>
    <w:rPr>
      <w:sz w:val="13"/>
    </w:rPr>
  </w:style>
  <w:style w:type="table" w:styleId="TableGrid">
    <w:name w:val="Table Grid"/>
    <w:basedOn w:val="TableNormal"/>
    <w:uiPriority w:val="39"/>
    <w:rsid w:val="003E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5D1594"/>
    <w:rPr>
      <w:rFonts w:asciiTheme="majorHAnsi" w:eastAsiaTheme="minorEastAsia" w:hAnsiTheme="majorHAnsi" w:cstheme="majorBidi"/>
      <w:b/>
      <w:color w:val="000000" w:themeColor="text1"/>
      <w:kern w:val="28"/>
      <w:szCs w:val="56"/>
    </w:rPr>
  </w:style>
  <w:style w:type="character" w:customStyle="1" w:styleId="Heading5Char">
    <w:name w:val="Heading 5 Char"/>
    <w:basedOn w:val="DefaultParagraphFont"/>
    <w:link w:val="Heading5"/>
    <w:uiPriority w:val="9"/>
    <w:semiHidden/>
    <w:rsid w:val="00B268CA"/>
    <w:rPr>
      <w:rFonts w:asciiTheme="majorHAnsi" w:eastAsiaTheme="majorEastAsia" w:hAnsiTheme="majorHAnsi" w:cstheme="majorBidi"/>
      <w:color w:val="000000" w:themeColor="text1"/>
      <w:sz w:val="20"/>
    </w:rPr>
  </w:style>
  <w:style w:type="table" w:customStyle="1" w:styleId="TableStyleAB">
    <w:name w:val="Table Style AB"/>
    <w:basedOn w:val="TableNormal"/>
    <w:uiPriority w:val="99"/>
    <w:rsid w:val="00564C58"/>
    <w:pPr>
      <w:spacing w:after="0" w:line="240" w:lineRule="auto"/>
    </w:pPr>
    <w:rPr>
      <w:sz w:val="16"/>
    </w:rPr>
    <w:tblPr>
      <w:tblStyleRowBandSize w:val="1"/>
      <w:tblStyleColBandSize w:val="1"/>
    </w:tblPr>
    <w:tcPr>
      <w:vAlign w:val="center"/>
    </w:tcPr>
    <w:tblStylePr w:type="firstRow">
      <w:pPr>
        <w:wordWrap/>
        <w:spacing w:beforeLines="0" w:before="40" w:beforeAutospacing="0" w:afterLines="40" w:after="40" w:afterAutospacing="0"/>
        <w:jc w:val="left"/>
      </w:pPr>
      <w:rPr>
        <w:rFonts w:ascii="Arial" w:hAnsi="Arial"/>
        <w:b/>
        <w:color w:val="FFFFFF" w:themeColor="background1"/>
        <w:sz w:val="16"/>
      </w:rPr>
      <w:tblPr/>
      <w:tcPr>
        <w:tcBorders>
          <w:top w:val="nil"/>
          <w:left w:val="nil"/>
          <w:bottom w:val="nil"/>
          <w:right w:val="nil"/>
          <w:insideH w:val="nil"/>
          <w:insideV w:val="nil"/>
          <w:tl2br w:val="nil"/>
          <w:tr2bl w:val="nil"/>
        </w:tcBorders>
        <w:shd w:val="clear" w:color="auto" w:fill="000000" w:themeFill="text1"/>
        <w:vAlign w:val="center"/>
      </w:tcPr>
    </w:tblStylePr>
    <w:tblStylePr w:type="lastRow">
      <w:tblPr/>
      <w:tcPr>
        <w:tcBorders>
          <w:top w:val="nil"/>
          <w:left w:val="nil"/>
          <w:bottom w:val="nil"/>
          <w:right w:val="nil"/>
          <w:insideH w:val="nil"/>
          <w:insideV w:val="nil"/>
          <w:tl2br w:val="nil"/>
          <w:tr2bl w:val="nil"/>
        </w:tcBorders>
        <w:shd w:val="clear" w:color="auto" w:fill="1E9BD7" w:themeFill="accent1"/>
      </w:tcPr>
    </w:tblStylePr>
    <w:tblStylePr w:type="firstCol">
      <w:rPr>
        <w:rFonts w:ascii="Arial" w:hAnsi="Arial"/>
        <w:sz w:val="16"/>
      </w:rPr>
    </w:tblStylePr>
    <w:tblStylePr w:type="lastCol">
      <w:rPr>
        <w:rFonts w:ascii="Arial" w:hAnsi="Arial"/>
        <w:sz w:val="16"/>
      </w:rPr>
    </w:tblStylePr>
    <w:tblStylePr w:type="band1Vert">
      <w:rPr>
        <w:rFonts w:ascii="Arial" w:hAnsi="Arial"/>
        <w:sz w:val="16"/>
      </w:rPr>
    </w:tblStylePr>
    <w:tblStylePr w:type="band2Vert">
      <w:rPr>
        <w:rFonts w:ascii="Arial" w:hAnsi="Arial"/>
        <w:sz w:val="16"/>
      </w:rPr>
    </w:tblStylePr>
    <w:tblStylePr w:type="band1Horz">
      <w:pPr>
        <w:wordWrap/>
        <w:spacing w:beforeLines="20" w:before="20" w:beforeAutospacing="0" w:afterLines="20" w:after="20" w:afterAutospacing="0"/>
        <w:jc w:val="left"/>
      </w:pPr>
      <w:rPr>
        <w:rFonts w:ascii="Arial" w:hAnsi="Arial"/>
        <w:color w:val="000000" w:themeColor="text1"/>
        <w:sz w:val="16"/>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2Horz">
      <w:pPr>
        <w:wordWrap/>
        <w:spacing w:beforeLines="20" w:before="20" w:beforeAutospacing="0" w:afterLines="20" w:after="20" w:afterAutospacing="0"/>
      </w:pPr>
      <w:tblPr/>
      <w:tcPr>
        <w:tcBorders>
          <w:bottom w:val="single" w:sz="4" w:space="0" w:color="000000" w:themeColor="text1"/>
        </w:tcBorders>
        <w:shd w:val="clear" w:color="auto" w:fill="F0F0F0" w:themeFill="background2"/>
      </w:tc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IntenseQuote">
    <w:name w:val="Intense Quote"/>
    <w:basedOn w:val="Normal"/>
    <w:next w:val="Normal"/>
    <w:link w:val="IntenseQuoteChar"/>
    <w:uiPriority w:val="30"/>
    <w:rsid w:val="00AE3597"/>
    <w:pPr>
      <w:pBdr>
        <w:left w:val="single" w:sz="36" w:space="4" w:color="1E9BD7" w:themeColor="accent1"/>
      </w:pBdr>
      <w:spacing w:before="240" w:after="240"/>
      <w:ind w:left="720" w:right="720"/>
    </w:pPr>
    <w:rPr>
      <w:b/>
      <w:iCs/>
    </w:rPr>
  </w:style>
  <w:style w:type="character" w:customStyle="1" w:styleId="IntenseQuoteChar">
    <w:name w:val="Intense Quote Char"/>
    <w:basedOn w:val="DefaultParagraphFont"/>
    <w:link w:val="IntenseQuote"/>
    <w:uiPriority w:val="30"/>
    <w:rsid w:val="00AE3597"/>
    <w:rPr>
      <w:b/>
      <w:iCs/>
      <w:color w:val="000000" w:themeColor="text1"/>
      <w:sz w:val="18"/>
    </w:rPr>
  </w:style>
  <w:style w:type="paragraph" w:styleId="Date">
    <w:name w:val="Date"/>
    <w:basedOn w:val="Normal"/>
    <w:next w:val="Normal"/>
    <w:link w:val="DateChar"/>
    <w:uiPriority w:val="99"/>
    <w:unhideWhenUsed/>
    <w:rsid w:val="009C4D22"/>
    <w:rPr>
      <w:b/>
      <w:sz w:val="24"/>
    </w:rPr>
  </w:style>
  <w:style w:type="character" w:customStyle="1" w:styleId="DateChar">
    <w:name w:val="Date Char"/>
    <w:basedOn w:val="DefaultParagraphFont"/>
    <w:link w:val="Date"/>
    <w:uiPriority w:val="99"/>
    <w:rsid w:val="009C4D22"/>
    <w:rPr>
      <w:b/>
      <w:color w:val="000000" w:themeColor="text1"/>
      <w:sz w:val="24"/>
    </w:rPr>
  </w:style>
  <w:style w:type="paragraph" w:customStyle="1" w:styleId="Agenda1SessionTimeName">
    <w:name w:val="Agenda 1: Session Time &amp; Name"/>
    <w:basedOn w:val="Subtitle"/>
    <w:rsid w:val="009C4D22"/>
    <w:pPr>
      <w:keepNext/>
      <w:tabs>
        <w:tab w:val="left" w:pos="1440"/>
      </w:tabs>
      <w:spacing w:before="300" w:after="0"/>
      <w:outlineLvl w:val="0"/>
    </w:pPr>
  </w:style>
  <w:style w:type="paragraph" w:styleId="DocumentMap">
    <w:name w:val="Document Map"/>
    <w:basedOn w:val="Normal"/>
    <w:link w:val="DocumentMapChar"/>
    <w:uiPriority w:val="99"/>
    <w:semiHidden/>
    <w:unhideWhenUsed/>
    <w:rsid w:val="00B268CA"/>
    <w:rPr>
      <w:rFonts w:ascii="Arial" w:hAnsi="Arial" w:cs="Segoe UI"/>
      <w:sz w:val="16"/>
      <w:szCs w:val="16"/>
    </w:rPr>
  </w:style>
  <w:style w:type="character" w:customStyle="1" w:styleId="DocumentMapChar">
    <w:name w:val="Document Map Char"/>
    <w:basedOn w:val="DefaultParagraphFont"/>
    <w:link w:val="DocumentMap"/>
    <w:uiPriority w:val="99"/>
    <w:semiHidden/>
    <w:rsid w:val="00B268CA"/>
    <w:rPr>
      <w:rFonts w:ascii="Arial" w:hAnsi="Arial" w:cs="Segoe UI"/>
      <w:sz w:val="16"/>
      <w:szCs w:val="16"/>
    </w:rPr>
  </w:style>
  <w:style w:type="paragraph" w:customStyle="1" w:styleId="Agenda2SpeakerName">
    <w:name w:val="Agenda 2: Speaker Name"/>
    <w:basedOn w:val="Normal"/>
    <w:rsid w:val="009C4D22"/>
    <w:pPr>
      <w:ind w:left="1440"/>
    </w:pPr>
    <w:rPr>
      <w:b/>
      <w:caps/>
      <w:sz w:val="20"/>
    </w:rPr>
  </w:style>
  <w:style w:type="paragraph" w:customStyle="1" w:styleId="Agenda3SpeakerTitle">
    <w:name w:val="Agenda 3: Speaker Title"/>
    <w:basedOn w:val="Normal"/>
    <w:rsid w:val="009C4D22"/>
    <w:pPr>
      <w:spacing w:after="240"/>
      <w:ind w:left="1440"/>
    </w:pPr>
  </w:style>
  <w:style w:type="paragraph" w:customStyle="1" w:styleId="Agenda4Sessioncopy">
    <w:name w:val="Agenda 4: Session copy"/>
    <w:basedOn w:val="Normal"/>
    <w:rsid w:val="009C4D22"/>
    <w:pPr>
      <w:spacing w:after="120"/>
      <w:ind w:left="1440"/>
    </w:pPr>
  </w:style>
  <w:style w:type="paragraph" w:customStyle="1" w:styleId="Biography1Name">
    <w:name w:val="Biography 1: Name"/>
    <w:basedOn w:val="Normal"/>
    <w:rsid w:val="009C4D22"/>
    <w:pPr>
      <w:numPr>
        <w:ilvl w:val="1"/>
      </w:numPr>
      <w:tabs>
        <w:tab w:val="left" w:pos="1440"/>
      </w:tabs>
      <w:spacing w:after="120"/>
      <w:contextualSpacing/>
      <w:outlineLvl w:val="0"/>
    </w:pPr>
    <w:rPr>
      <w:rFonts w:asciiTheme="majorHAnsi" w:eastAsiaTheme="minorEastAsia" w:hAnsiTheme="majorHAnsi" w:cstheme="majorBidi"/>
      <w:b/>
      <w:kern w:val="28"/>
      <w:sz w:val="22"/>
      <w:szCs w:val="56"/>
    </w:rPr>
  </w:style>
  <w:style w:type="paragraph" w:customStyle="1" w:styleId="Biography2Title">
    <w:name w:val="Biography 2: Title"/>
    <w:basedOn w:val="Normal"/>
    <w:rsid w:val="009C4D22"/>
    <w:pPr>
      <w:spacing w:after="120"/>
    </w:pPr>
    <w:rPr>
      <w:caps/>
      <w:sz w:val="20"/>
    </w:rPr>
  </w:style>
  <w:style w:type="paragraph" w:customStyle="1" w:styleId="Biography3Biocopy">
    <w:name w:val="Biography 3: Bio copy"/>
    <w:basedOn w:val="Normal"/>
    <w:rsid w:val="009C4D22"/>
    <w:pPr>
      <w:spacing w:after="200" w:line="276" w:lineRule="auto"/>
    </w:pPr>
  </w:style>
  <w:style w:type="paragraph" w:customStyle="1" w:styleId="BiographyPhoto">
    <w:name w:val="Biography Photo"/>
    <w:basedOn w:val="Normal"/>
    <w:rsid w:val="009C4D22"/>
    <w:pPr>
      <w:spacing w:before="40" w:after="40"/>
    </w:pPr>
  </w:style>
  <w:style w:type="paragraph" w:styleId="BodyText2">
    <w:name w:val="Body Text 2"/>
    <w:basedOn w:val="Normal"/>
    <w:link w:val="BodyText2Char"/>
    <w:uiPriority w:val="99"/>
    <w:unhideWhenUsed/>
    <w:rsid w:val="00F67196"/>
    <w:pPr>
      <w:spacing w:after="120"/>
      <w:contextualSpacing/>
    </w:pPr>
  </w:style>
  <w:style w:type="character" w:customStyle="1" w:styleId="BodyText2Char">
    <w:name w:val="Body Text 2 Char"/>
    <w:basedOn w:val="DefaultParagraphFont"/>
    <w:link w:val="BodyText2"/>
    <w:uiPriority w:val="99"/>
    <w:rsid w:val="00F67196"/>
    <w:rPr>
      <w:sz w:val="18"/>
    </w:rPr>
  </w:style>
  <w:style w:type="paragraph" w:customStyle="1" w:styleId="IntroText">
    <w:name w:val="Intro Text"/>
    <w:basedOn w:val="Normal"/>
    <w:rsid w:val="004740A1"/>
    <w:pPr>
      <w:spacing w:after="240"/>
    </w:pPr>
    <w:rPr>
      <w:sz w:val="24"/>
    </w:rPr>
  </w:style>
  <w:style w:type="paragraph" w:customStyle="1" w:styleId="ABAgendaBioHeader">
    <w:name w:val="AB Agenda Bio Header"/>
    <w:basedOn w:val="ABLogoHeader"/>
    <w:rsid w:val="009C4D22"/>
    <w:pPr>
      <w:spacing w:after="1800"/>
    </w:pPr>
  </w:style>
  <w:style w:type="paragraph" w:customStyle="1" w:styleId="AddressandLocationofEvent">
    <w:name w:val="Address and Location of Event"/>
    <w:basedOn w:val="BodyText"/>
    <w:rsid w:val="009C4D22"/>
    <w:pPr>
      <w:spacing w:before="120" w:after="400"/>
    </w:pPr>
    <w:rPr>
      <w:sz w:val="24"/>
    </w:rPr>
  </w:style>
  <w:style w:type="paragraph" w:customStyle="1" w:styleId="TitleSubhead">
    <w:name w:val="Title Subhead"/>
    <w:basedOn w:val="BodyText"/>
    <w:rsid w:val="009C4D22"/>
    <w:pPr>
      <w:spacing w:before="120" w:after="400"/>
    </w:pPr>
    <w:rPr>
      <w:sz w:val="24"/>
    </w:rPr>
  </w:style>
  <w:style w:type="paragraph" w:styleId="NormalWeb">
    <w:name w:val="Normal (Web)"/>
    <w:basedOn w:val="Normal"/>
    <w:uiPriority w:val="99"/>
    <w:semiHidden/>
    <w:unhideWhenUsed/>
    <w:rsid w:val="00E7110F"/>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0596">
      <w:bodyDiv w:val="1"/>
      <w:marLeft w:val="0"/>
      <w:marRight w:val="0"/>
      <w:marTop w:val="0"/>
      <w:marBottom w:val="0"/>
      <w:divBdr>
        <w:top w:val="none" w:sz="0" w:space="0" w:color="auto"/>
        <w:left w:val="none" w:sz="0" w:space="0" w:color="auto"/>
        <w:bottom w:val="none" w:sz="0" w:space="0" w:color="auto"/>
        <w:right w:val="none" w:sz="0" w:space="0" w:color="auto"/>
      </w:divBdr>
      <w:divsChild>
        <w:div w:id="136067939">
          <w:marLeft w:val="0"/>
          <w:marRight w:val="0"/>
          <w:marTop w:val="0"/>
          <w:marBottom w:val="0"/>
          <w:divBdr>
            <w:top w:val="none" w:sz="0" w:space="8" w:color="auto"/>
            <w:left w:val="none" w:sz="0" w:space="0" w:color="auto"/>
            <w:bottom w:val="single" w:sz="48" w:space="0" w:color="auto"/>
            <w:right w:val="none" w:sz="0" w:space="15" w:color="auto"/>
          </w:divBdr>
          <w:divsChild>
            <w:div w:id="2008317320">
              <w:marLeft w:val="0"/>
              <w:marRight w:val="0"/>
              <w:marTop w:val="0"/>
              <w:marBottom w:val="0"/>
              <w:divBdr>
                <w:top w:val="none" w:sz="0" w:space="0" w:color="auto"/>
                <w:left w:val="none" w:sz="0" w:space="0" w:color="auto"/>
                <w:bottom w:val="none" w:sz="0" w:space="0" w:color="auto"/>
                <w:right w:val="none" w:sz="0" w:space="0" w:color="auto"/>
              </w:divBdr>
            </w:div>
          </w:divsChild>
        </w:div>
        <w:div w:id="864445648">
          <w:marLeft w:val="0"/>
          <w:marRight w:val="0"/>
          <w:marTop w:val="0"/>
          <w:marBottom w:val="0"/>
          <w:divBdr>
            <w:top w:val="none" w:sz="0" w:space="0" w:color="auto"/>
            <w:left w:val="none" w:sz="0" w:space="0" w:color="auto"/>
            <w:bottom w:val="single" w:sz="48" w:space="0" w:color="auto"/>
            <w:right w:val="none" w:sz="0" w:space="2" w:color="auto"/>
          </w:divBdr>
          <w:divsChild>
            <w:div w:id="1151018475">
              <w:marLeft w:val="0"/>
              <w:marRight w:val="0"/>
              <w:marTop w:val="0"/>
              <w:marBottom w:val="0"/>
              <w:divBdr>
                <w:top w:val="none" w:sz="0" w:space="0" w:color="auto"/>
                <w:left w:val="none" w:sz="0" w:space="0" w:color="auto"/>
                <w:bottom w:val="none" w:sz="0" w:space="0" w:color="auto"/>
                <w:right w:val="none" w:sz="0" w:space="0" w:color="auto"/>
              </w:divBdr>
              <w:divsChild>
                <w:div w:id="360517261">
                  <w:marLeft w:val="0"/>
                  <w:marRight w:val="0"/>
                  <w:marTop w:val="0"/>
                  <w:marBottom w:val="0"/>
                  <w:divBdr>
                    <w:top w:val="none" w:sz="0" w:space="0" w:color="auto"/>
                    <w:left w:val="none" w:sz="0" w:space="0" w:color="auto"/>
                    <w:bottom w:val="none" w:sz="0" w:space="0" w:color="auto"/>
                    <w:right w:val="none" w:sz="0" w:space="0" w:color="auto"/>
                  </w:divBdr>
                  <w:divsChild>
                    <w:div w:id="12064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BColorTheme">
  <a:themeElements>
    <a:clrScheme name="ABColorTemplate">
      <a:dk1>
        <a:sysClr val="windowText" lastClr="000000"/>
      </a:dk1>
      <a:lt1>
        <a:sysClr val="window" lastClr="FFFFFF"/>
      </a:lt1>
      <a:dk2>
        <a:srgbClr val="C4C4C4"/>
      </a:dk2>
      <a:lt2>
        <a:srgbClr val="F0F0F0"/>
      </a:lt2>
      <a:accent1>
        <a:srgbClr val="1E9BD7"/>
      </a:accent1>
      <a:accent2>
        <a:srgbClr val="FFBF27"/>
      </a:accent2>
      <a:accent3>
        <a:srgbClr val="5949A7"/>
      </a:accent3>
      <a:accent4>
        <a:srgbClr val="1CD8C0"/>
      </a:accent4>
      <a:accent5>
        <a:srgbClr val="000000"/>
      </a:accent5>
      <a:accent6>
        <a:srgbClr val="8C8C8C"/>
      </a:accent6>
      <a:hlink>
        <a:srgbClr val="1674A1"/>
      </a:hlink>
      <a:folHlink>
        <a:srgbClr val="1674A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accent1"/>
          </a:solidFill>
        </a:ln>
        <a:effectLst/>
      </a:spPr>
      <a:bodyPr tIns="73152" bIns="73152" rtlCol="0" anchor="ctr"/>
      <a:lstStyle>
        <a:defPPr algn="ctr">
          <a:defRPr sz="1200" dirty="0" err="1">
            <a:solidFill>
              <a:schemeClr val="tx1"/>
            </a:solidFill>
          </a:defRPr>
        </a:defP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sz="1200" dirty="0" smtClean="0">
            <a:solidFill>
              <a:schemeClr val="tx1"/>
            </a:solidFill>
          </a:defRPr>
        </a:defPPr>
      </a:lstStyle>
    </a:txDef>
  </a:objectDefaults>
  <a:extraClrSchemeLst/>
  <a:extLst>
    <a:ext uri="{05A4C25C-085E-4340-85A3-A5531E510DB2}">
      <thm15:themeFamily xmlns:thm15="http://schemas.microsoft.com/office/thememl/2012/main" name="ABColorTheme" id="{24006EB0-640A-4226-BB63-B3854CA910E1}" vid="{707DD378-0A7E-44F6-9EF4-73AE0DCBBC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6D4F-BF70-4AF2-B4C7-BFBE2CAA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2616</Characters>
  <Application>Microsoft Office Word</Application>
  <DocSecurity>0</DocSecurity>
  <Lines>21</Lines>
  <Paragraphs>6</Paragraphs>
  <ScaleCrop>false</ScaleCrop>
  <Company>AllianceBernstein</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Word Template</dc:title>
  <dc:subject/>
  <dc:creator>Bhagat, Rachna</dc:creator>
  <cp:keywords/>
  <dc:description/>
  <cp:lastModifiedBy>Bhagat, Rachna</cp:lastModifiedBy>
  <cp:revision>2</cp:revision>
  <dcterms:created xsi:type="dcterms:W3CDTF">2024-11-21T10:46:00Z</dcterms:created>
  <dcterms:modified xsi:type="dcterms:W3CDTF">2024-11-21T10:46:00Z</dcterms:modified>
</cp:coreProperties>
</file>